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B6E" w:rsidRDefault="00EF2B6E" w:rsidP="00EF2B6E">
      <w:hyperlink r:id="rId4" w:history="1">
        <w:r w:rsidRPr="00D3568E">
          <w:rPr>
            <w:rStyle w:val="a3"/>
          </w:rPr>
          <w:t>http://www.ccgp-hubei.gov.cn/notice/202308/notice_50b382c3e11847ee9e1b0a0c13869b7e.html</w:t>
        </w:r>
      </w:hyperlink>
    </w:p>
    <w:p w:rsidR="00EF2B6E" w:rsidRDefault="00EF2B6E" w:rsidP="00EF2B6E"/>
    <w:p w:rsidR="00024CCD" w:rsidRDefault="00024CCD">
      <w:bookmarkStart w:id="0" w:name="_GoBack"/>
      <w:bookmarkEnd w:id="0"/>
    </w:p>
    <w:sectPr w:rsidR="00024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6E"/>
    <w:rsid w:val="00024CCD"/>
    <w:rsid w:val="00EF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F0B2A-264E-437A-AFB0-143F055F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B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B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cgp-hubei.gov.cn/notice/202308/notice_50b382c3e11847ee9e1b0a0c13869b7e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罗文玲</dc:creator>
  <cp:keywords/>
  <dc:description/>
  <cp:lastModifiedBy>罗文玲</cp:lastModifiedBy>
  <cp:revision>1</cp:revision>
  <dcterms:created xsi:type="dcterms:W3CDTF">2023-08-02T00:44:00Z</dcterms:created>
  <dcterms:modified xsi:type="dcterms:W3CDTF">2023-08-02T00:45:00Z</dcterms:modified>
</cp:coreProperties>
</file>