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CD" w:rsidRPr="0049500B" w:rsidRDefault="00F3448A" w:rsidP="0049500B">
      <w:r w:rsidRPr="00F3448A">
        <w:t>http://www.ccgp-hubei.gov.cn/notice/202302/cgyxgg_932f7dadbe47441283943ce384f2aa7a.html http://www.ccgp-hubei.gov.cn/notice/202309/notice_c11</w:t>
      </w:r>
      <w:bookmarkStart w:id="0" w:name="_GoBack"/>
      <w:bookmarkEnd w:id="0"/>
      <w:r w:rsidRPr="00F3448A">
        <w:t>46be815bb460e94dde0bad0e16a22.html</w:t>
      </w:r>
    </w:p>
    <w:sectPr w:rsidR="00024CCD" w:rsidRPr="00495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F7"/>
    <w:rsid w:val="00024CCD"/>
    <w:rsid w:val="00434687"/>
    <w:rsid w:val="0049500B"/>
    <w:rsid w:val="005F5BA5"/>
    <w:rsid w:val="00782B4F"/>
    <w:rsid w:val="0079718A"/>
    <w:rsid w:val="00910BE9"/>
    <w:rsid w:val="00B40B72"/>
    <w:rsid w:val="00C929F7"/>
    <w:rsid w:val="00F3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E80D3-8A43-42AD-BEAD-54A60E8E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罗文玲</dc:creator>
  <cp:keywords/>
  <dc:description/>
  <cp:lastModifiedBy>罗文玲</cp:lastModifiedBy>
  <cp:revision>26</cp:revision>
  <dcterms:created xsi:type="dcterms:W3CDTF">2023-08-24T08:43:00Z</dcterms:created>
  <dcterms:modified xsi:type="dcterms:W3CDTF">2023-09-12T09:30:00Z</dcterms:modified>
</cp:coreProperties>
</file>